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813174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CA774C" w:rsidRDefault="00813174" w:rsidP="00813174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обращении взыскания на имущество должника, находящееся у третьего лица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13174" w:rsidRPr="00CA774C" w:rsidRDefault="00813174" w:rsidP="00813174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на основании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настоящего времени задолженность должником не погашена.</w:t>
      </w:r>
    </w:p>
    <w:p w:rsid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по адресу места жительства третьего лица 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третьего лица по возможности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полный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находится имущество должника, на которое может быть обращено взыскание по исполнительному производству в виде 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Нахождение указанного имущества у третьего лица подтверждается __________________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которыми это подтверждается, либо указать свидетелей, которые могут дать показания об этом в суде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>В  соответствии  со  статьями  68,  77 Федерального   закона "Об   исполнительном производстве",    в   целях   удовлетворения   требований   взыскателя  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исполнительному   производству   судебный пристав-исполнитель вправе   обратить  взыскание  на  имущество должника, находящееся у третьего лица, предварительно обратившись в суд с соответствующим заявлением.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статьями 68, 77 Федерального закона «Об исполнительном производстве»</w:t>
      </w:r>
    </w:p>
    <w:p w:rsidR="00813174" w:rsidRPr="00813174" w:rsidRDefault="00813174" w:rsidP="008131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813174" w:rsidRDefault="00813174" w:rsidP="0081317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813174" w:rsidRPr="00813174" w:rsidRDefault="00813174" w:rsidP="008131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3174">
        <w:rPr>
          <w:rFonts w:ascii="Times New Roman" w:eastAsia="Times New Roman" w:hAnsi="Times New Roman" w:cs="Times New Roman"/>
          <w:sz w:val="26"/>
          <w:szCs w:val="26"/>
        </w:rPr>
        <w:t xml:space="preserve">Обратить  взыскание  на  имущество должника в виде ________ 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имущества, характерные признаки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, находящееся у третьего лица __________ (</w:t>
      </w:r>
      <w:r w:rsidRPr="00813174">
        <w:rPr>
          <w:rFonts w:ascii="Times New Roman" w:eastAsia="Times New Roman" w:hAnsi="Times New Roman" w:cs="Times New Roman"/>
          <w:i/>
          <w:sz w:val="26"/>
          <w:szCs w:val="26"/>
        </w:rPr>
        <w:t>указать Ф.И.О</w:t>
      </w:r>
      <w:r w:rsidRPr="00813174">
        <w:rPr>
          <w:rFonts w:ascii="Times New Roman" w:eastAsia="Times New Roman" w:hAnsi="Times New Roman" w:cs="Times New Roman"/>
          <w:sz w:val="26"/>
          <w:szCs w:val="26"/>
        </w:rPr>
        <w:t>.)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адресу _________ (</w:t>
      </w:r>
      <w:r w:rsidRPr="0081317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адрес</w:t>
      </w:r>
      <w:r w:rsidRPr="008131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813174" w:rsidRPr="00CA774C" w:rsidRDefault="00813174" w:rsidP="00813174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13174" w:rsidRPr="00CA774C" w:rsidRDefault="00813174" w:rsidP="00813174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7559" w:rsidRDefault="00813174" w:rsidP="00813174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0B7559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74"/>
    <w:rsid w:val="000B7559"/>
    <w:rsid w:val="0081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74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13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2019-03-18T12:27:00Z</dcterms:created>
  <dcterms:modified xsi:type="dcterms:W3CDTF">2019-03-18T12:39:00Z</dcterms:modified>
</cp:coreProperties>
</file>